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8C026D4" w14:textId="7E9E9730" w:rsidR="00573824" w:rsidRPr="00573824" w:rsidRDefault="00573824" w:rsidP="00573824">
      <w:pPr>
        <w:spacing w:line="360" w:lineRule="auto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73824">
        <w:rPr>
          <w:rFonts w:ascii="Times New Roman" w:hAnsi="Times New Roman" w:cs="Times New Roman"/>
          <w:b/>
          <w:bCs/>
          <w:sz w:val="28"/>
          <w:szCs w:val="28"/>
        </w:rPr>
        <w:t>Технический проект: Программное обеспечение для анализа и обработки речевых сигналов</w:t>
      </w:r>
    </w:p>
    <w:p w14:paraId="1FCDED0D" w14:textId="29900A30" w:rsidR="00014D28" w:rsidRPr="00014D28" w:rsidRDefault="00014D28" w:rsidP="00573824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14D28">
        <w:rPr>
          <w:rFonts w:ascii="Times New Roman" w:hAnsi="Times New Roman" w:cs="Times New Roman"/>
          <w:sz w:val="28"/>
          <w:szCs w:val="28"/>
        </w:rPr>
        <w:t>Настоящий документ описывает и обосновывает архитектурные, технологические и проектные решения для</w:t>
      </w:r>
      <w:r w:rsidR="00973961" w:rsidRPr="00973961">
        <w:rPr>
          <w:rFonts w:ascii="Times New Roman" w:hAnsi="Times New Roman" w:cs="Times New Roman"/>
          <w:sz w:val="28"/>
          <w:szCs w:val="28"/>
        </w:rPr>
        <w:t xml:space="preserve"> </w:t>
      </w:r>
      <w:r w:rsidR="00973961">
        <w:rPr>
          <w:rFonts w:ascii="Times New Roman" w:hAnsi="Times New Roman" w:cs="Times New Roman"/>
          <w:sz w:val="28"/>
          <w:szCs w:val="28"/>
        </w:rPr>
        <w:t xml:space="preserve">разработки программной системы для анализа </w:t>
      </w:r>
      <w:proofErr w:type="gramStart"/>
      <w:r w:rsidR="00973961">
        <w:rPr>
          <w:rFonts w:ascii="Times New Roman" w:hAnsi="Times New Roman" w:cs="Times New Roman"/>
          <w:sz w:val="28"/>
          <w:szCs w:val="28"/>
        </w:rPr>
        <w:t>бизнес-расходов</w:t>
      </w:r>
      <w:proofErr w:type="gramEnd"/>
      <w:r w:rsidR="00973961">
        <w:rPr>
          <w:rFonts w:ascii="Times New Roman" w:hAnsi="Times New Roman" w:cs="Times New Roman"/>
          <w:sz w:val="28"/>
          <w:szCs w:val="28"/>
        </w:rPr>
        <w:t xml:space="preserve"> и оценки эффективности маркетинга</w:t>
      </w:r>
      <w:r w:rsidRPr="00014D28">
        <w:rPr>
          <w:rFonts w:ascii="Times New Roman" w:hAnsi="Times New Roman" w:cs="Times New Roman"/>
          <w:sz w:val="28"/>
          <w:szCs w:val="28"/>
        </w:rPr>
        <w:t>.</w:t>
      </w:r>
    </w:p>
    <w:p w14:paraId="3A0BE064" w14:textId="7924D3AD" w:rsidR="00014D28" w:rsidRPr="00014D28" w:rsidRDefault="00AD7F0F" w:rsidP="00573824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предназначена </w:t>
      </w:r>
      <w:r w:rsidRPr="00AD7F0F">
        <w:rPr>
          <w:rFonts w:ascii="Times New Roman" w:hAnsi="Times New Roman" w:cs="Times New Roman"/>
          <w:sz w:val="28"/>
          <w:szCs w:val="28"/>
        </w:rPr>
        <w:t xml:space="preserve">для автоматизации анализа </w:t>
      </w:r>
      <w:proofErr w:type="gramStart"/>
      <w:r w:rsidRPr="00AD7F0F">
        <w:rPr>
          <w:rFonts w:ascii="Times New Roman" w:hAnsi="Times New Roman" w:cs="Times New Roman"/>
          <w:sz w:val="28"/>
          <w:szCs w:val="28"/>
        </w:rPr>
        <w:t>бизнес-расходов</w:t>
      </w:r>
      <w:proofErr w:type="gramEnd"/>
      <w:r w:rsidRPr="00AD7F0F">
        <w:rPr>
          <w:rFonts w:ascii="Times New Roman" w:hAnsi="Times New Roman" w:cs="Times New Roman"/>
          <w:sz w:val="28"/>
          <w:szCs w:val="28"/>
        </w:rPr>
        <w:t xml:space="preserve"> и оценки эффективности маркетинговой деятельности, позволяющего повысить точность расчётов ключевых показателей и сократить трудоёмкость при обработке финансовых и маркетинговых данных.</w:t>
      </w:r>
      <w:r w:rsidR="00014D28" w:rsidRPr="00014D28">
        <w:rPr>
          <w:rFonts w:ascii="Times New Roman" w:hAnsi="Times New Roman" w:cs="Times New Roman"/>
          <w:sz w:val="28"/>
          <w:szCs w:val="28"/>
        </w:rPr>
        <w:t>:</w:t>
      </w:r>
    </w:p>
    <w:p w14:paraId="74AC3FE8" w14:textId="257A7F57" w:rsidR="00014D28" w:rsidRPr="00014D28" w:rsidRDefault="00AE56D9" w:rsidP="00573824">
      <w:pPr>
        <w:numPr>
          <w:ilvl w:val="0"/>
          <w:numId w:val="3"/>
        </w:numPr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Клиентская часть: </w:t>
      </w:r>
      <w:proofErr w:type="spellStart"/>
      <w:r>
        <w:rPr>
          <w:rFonts w:ascii="Times New Roman" w:hAnsi="Times New Roman" w:cs="Times New Roman"/>
          <w:sz w:val="28"/>
          <w:szCs w:val="28"/>
        </w:rPr>
        <w:t>вэб</w:t>
      </w:r>
      <w:proofErr w:type="spellEnd"/>
      <w:r>
        <w:rPr>
          <w:rFonts w:ascii="Times New Roman" w:hAnsi="Times New Roman" w:cs="Times New Roman"/>
          <w:sz w:val="28"/>
          <w:szCs w:val="28"/>
        </w:rPr>
        <w:t>-приложение</w:t>
      </w:r>
      <w:r w:rsidR="00014D28" w:rsidRPr="00014D28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 w:rsidR="00014D28" w:rsidRPr="00014D28">
        <w:rPr>
          <w:rFonts w:ascii="Times New Roman" w:hAnsi="Times New Roman" w:cs="Times New Roman"/>
          <w:sz w:val="28"/>
          <w:szCs w:val="28"/>
        </w:rPr>
        <w:t>предоставляющее</w:t>
      </w:r>
      <w:proofErr w:type="gramEnd"/>
      <w:r w:rsidR="00014D28" w:rsidRPr="00014D28">
        <w:rPr>
          <w:rFonts w:ascii="Times New Roman" w:hAnsi="Times New Roman" w:cs="Times New Roman"/>
          <w:sz w:val="28"/>
          <w:szCs w:val="28"/>
        </w:rPr>
        <w:t xml:space="preserve"> пользовательский интерфейс (UI) для управления, визуализации и взаимодействия с данными.</w:t>
      </w:r>
    </w:p>
    <w:p w14:paraId="5536FBB5" w14:textId="215D2675" w:rsidR="00573824" w:rsidRPr="001E5929" w:rsidRDefault="00AE56D9" w:rsidP="00573824">
      <w:pPr>
        <w:numPr>
          <w:ilvl w:val="0"/>
          <w:numId w:val="3"/>
        </w:numPr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Серверная часть </w:t>
      </w:r>
      <w:r w:rsidR="001E5929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1E5929">
        <w:rPr>
          <w:rFonts w:ascii="Times New Roman" w:hAnsi="Times New Roman" w:cs="Times New Roman"/>
          <w:sz w:val="28"/>
          <w:szCs w:val="28"/>
        </w:rPr>
        <w:t>Бэкенд</w:t>
      </w:r>
      <w:proofErr w:type="spellEnd"/>
      <w:r w:rsidR="001E5929">
        <w:rPr>
          <w:rFonts w:ascii="Times New Roman" w:hAnsi="Times New Roman" w:cs="Times New Roman"/>
          <w:sz w:val="28"/>
          <w:szCs w:val="28"/>
        </w:rPr>
        <w:t>): С</w:t>
      </w:r>
      <w:r w:rsidR="00014D28" w:rsidRPr="00014D28">
        <w:rPr>
          <w:rFonts w:ascii="Times New Roman" w:hAnsi="Times New Roman" w:cs="Times New Roman"/>
          <w:sz w:val="28"/>
          <w:szCs w:val="28"/>
        </w:rPr>
        <w:t>ервер на </w:t>
      </w:r>
      <w:proofErr w:type="spellStart"/>
      <w:r w:rsidR="001E5929">
        <w:rPr>
          <w:rFonts w:ascii="Times New Roman" w:hAnsi="Times New Roman" w:cs="Times New Roman"/>
          <w:sz w:val="28"/>
          <w:szCs w:val="28"/>
          <w:lang w:val="en-US"/>
        </w:rPr>
        <w:t>NodeJS</w:t>
      </w:r>
      <w:proofErr w:type="spellEnd"/>
      <w:r w:rsidR="00014D28" w:rsidRPr="00014D28">
        <w:rPr>
          <w:rFonts w:ascii="Times New Roman" w:hAnsi="Times New Roman" w:cs="Times New Roman"/>
          <w:sz w:val="28"/>
          <w:szCs w:val="28"/>
        </w:rPr>
        <w:t>, использующий возможности библиотеки </w:t>
      </w:r>
      <w:proofErr w:type="spellStart"/>
      <w:r w:rsidR="001E5929">
        <w:rPr>
          <w:rFonts w:ascii="Times New Roman" w:hAnsi="Times New Roman" w:cs="Times New Roman"/>
          <w:sz w:val="28"/>
          <w:szCs w:val="28"/>
          <w:lang w:val="en-US"/>
        </w:rPr>
        <w:t>NestJS</w:t>
      </w:r>
      <w:proofErr w:type="spellEnd"/>
      <w:r w:rsidR="00014D28" w:rsidRPr="00014D28">
        <w:rPr>
          <w:rFonts w:ascii="Times New Roman" w:hAnsi="Times New Roman" w:cs="Times New Roman"/>
          <w:sz w:val="28"/>
          <w:szCs w:val="28"/>
        </w:rPr>
        <w:t>, для выполнения задач анализа.</w:t>
      </w:r>
    </w:p>
    <w:p w14:paraId="67C1E92B" w14:textId="77777777" w:rsidR="001E5929" w:rsidRPr="001E5929" w:rsidRDefault="001E5929" w:rsidP="001E5929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6EEE727" w14:textId="77777777" w:rsidR="00573824" w:rsidRDefault="00573824" w:rsidP="00573824">
      <w:pPr>
        <w:spacing w:line="360" w:lineRule="auto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73824">
        <w:rPr>
          <w:rFonts w:ascii="Times New Roman" w:hAnsi="Times New Roman" w:cs="Times New Roman"/>
          <w:b/>
          <w:bCs/>
          <w:sz w:val="28"/>
          <w:szCs w:val="28"/>
        </w:rPr>
        <w:t>Функциональная структура продукта</w:t>
      </w:r>
    </w:p>
    <w:p w14:paraId="237381BF" w14:textId="77777777" w:rsidR="008E37B1" w:rsidRPr="008E37B1" w:rsidRDefault="008E37B1" w:rsidP="008E37B1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E37B1">
        <w:rPr>
          <w:rFonts w:ascii="Times New Roman" w:hAnsi="Times New Roman" w:cs="Times New Roman"/>
          <w:sz w:val="28"/>
          <w:szCs w:val="28"/>
        </w:rPr>
        <w:t>Функциональная структура системы отражает её модульное устройство и логику взаимодействия компонентов. Проду</w:t>
      </w:r>
      <w:proofErr w:type="gramStart"/>
      <w:r w:rsidRPr="008E37B1">
        <w:rPr>
          <w:rFonts w:ascii="Times New Roman" w:hAnsi="Times New Roman" w:cs="Times New Roman"/>
          <w:sz w:val="28"/>
          <w:szCs w:val="28"/>
        </w:rPr>
        <w:t>кт вкл</w:t>
      </w:r>
      <w:proofErr w:type="gramEnd"/>
      <w:r w:rsidRPr="008E37B1">
        <w:rPr>
          <w:rFonts w:ascii="Times New Roman" w:hAnsi="Times New Roman" w:cs="Times New Roman"/>
          <w:sz w:val="28"/>
          <w:szCs w:val="28"/>
        </w:rPr>
        <w:t>ючает основные блоки:</w:t>
      </w:r>
    </w:p>
    <w:p w14:paraId="21454D16" w14:textId="0CFB26E1" w:rsidR="008E37B1" w:rsidRPr="008E37B1" w:rsidRDefault="00757A41" w:rsidP="00757A41">
      <w:pPr>
        <w:numPr>
          <w:ilvl w:val="0"/>
          <w:numId w:val="7"/>
        </w:num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57A41">
        <w:rPr>
          <w:rFonts w:ascii="Times New Roman" w:hAnsi="Times New Roman" w:cs="Times New Roman"/>
          <w:sz w:val="28"/>
          <w:szCs w:val="28"/>
        </w:rPr>
        <w:t>Нормализация данных</w:t>
      </w:r>
    </w:p>
    <w:p w14:paraId="7AAB1084" w14:textId="17C0A338" w:rsidR="008E37B1" w:rsidRPr="008E37B1" w:rsidRDefault="00757A41" w:rsidP="008E37B1">
      <w:pPr>
        <w:numPr>
          <w:ilvl w:val="0"/>
          <w:numId w:val="7"/>
        </w:num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Классификация расходов</w:t>
      </w:r>
    </w:p>
    <w:p w14:paraId="5F550212" w14:textId="31B90F6B" w:rsidR="008E37B1" w:rsidRPr="008E37B1" w:rsidRDefault="00757A41" w:rsidP="008E37B1">
      <w:pPr>
        <w:numPr>
          <w:ilvl w:val="0"/>
          <w:numId w:val="7"/>
        </w:num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Определение доступов к данным</w:t>
      </w:r>
    </w:p>
    <w:p w14:paraId="544257A9" w14:textId="77777777" w:rsidR="00757A41" w:rsidRDefault="008E37B1" w:rsidP="008E37B1">
      <w:pPr>
        <w:numPr>
          <w:ilvl w:val="0"/>
          <w:numId w:val="7"/>
        </w:num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E37B1">
        <w:rPr>
          <w:rFonts w:ascii="Times New Roman" w:hAnsi="Times New Roman" w:cs="Times New Roman"/>
          <w:sz w:val="28"/>
          <w:szCs w:val="28"/>
        </w:rPr>
        <w:t>Экспорт и сохранение данных</w:t>
      </w:r>
    </w:p>
    <w:p w14:paraId="5B3D46E7" w14:textId="2F3848DB" w:rsidR="008E37B1" w:rsidRPr="008E37B1" w:rsidRDefault="008E37B1" w:rsidP="008E37B1">
      <w:pPr>
        <w:numPr>
          <w:ilvl w:val="0"/>
          <w:numId w:val="7"/>
        </w:num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08922536" w14:textId="4983097B" w:rsidR="008E37B1" w:rsidRDefault="008E37B1" w:rsidP="00573824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E37B1">
        <w:rPr>
          <w:rFonts w:ascii="Times New Roman" w:hAnsi="Times New Roman" w:cs="Times New Roman"/>
          <w:sz w:val="28"/>
          <w:szCs w:val="28"/>
        </w:rPr>
        <w:t>Такое разделение обеспечивает ясную логику, независимость компонентов и возможность масштабирования. Для описания структуры применяются диаграммы IDEF0 и</w:t>
      </w:r>
      <w:r w:rsidR="000F2409" w:rsidRPr="000F2409">
        <w:rPr>
          <w:rFonts w:ascii="Times New Roman" w:hAnsi="Times New Roman" w:cs="Times New Roman"/>
          <w:sz w:val="28"/>
          <w:szCs w:val="28"/>
        </w:rPr>
        <w:t xml:space="preserve"> </w:t>
      </w:r>
      <w:r w:rsidR="000F2409"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="000F2409" w:rsidRPr="000F2409">
        <w:rPr>
          <w:rFonts w:ascii="Times New Roman" w:hAnsi="Times New Roman" w:cs="Times New Roman"/>
          <w:sz w:val="28"/>
          <w:szCs w:val="28"/>
        </w:rPr>
        <w:t>3</w:t>
      </w:r>
      <w:r w:rsidRPr="008E37B1">
        <w:rPr>
          <w:rFonts w:ascii="Times New Roman" w:hAnsi="Times New Roman" w:cs="Times New Roman"/>
          <w:sz w:val="28"/>
          <w:szCs w:val="28"/>
        </w:rPr>
        <w:t>, демонстрирующие потоки данных между подсистемами.</w:t>
      </w:r>
    </w:p>
    <w:p w14:paraId="0E944EFA" w14:textId="4CC5CEB6" w:rsidR="00DD5B27" w:rsidRPr="008E37B1" w:rsidRDefault="00DD5B27" w:rsidP="00573824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7C3A656C" w14:textId="28CC86DE" w:rsidR="00573824" w:rsidRDefault="00757A41" w:rsidP="008E37B1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357E2DB" wp14:editId="468649DD">
            <wp:extent cx="5940425" cy="359650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94E4" w14:textId="2218C6DF" w:rsidR="008E37B1" w:rsidRDefault="008E37B1" w:rsidP="008E37B1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</w:t>
      </w:r>
      <w:r>
        <w:rPr>
          <w:rFonts w:ascii="Times New Roman" w:hAnsi="Times New Roman" w:cs="Times New Roman"/>
          <w:sz w:val="28"/>
          <w:szCs w:val="28"/>
          <w:lang w:val="en-US"/>
        </w:rPr>
        <w:t>IDEF0</w:t>
      </w:r>
    </w:p>
    <w:p w14:paraId="1F6B6CC3" w14:textId="77777777" w:rsidR="008E37B1" w:rsidRDefault="008E37B1" w:rsidP="008E37B1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12F3648" w14:textId="3A7C0EC7" w:rsidR="005A3E89" w:rsidRDefault="00757A41" w:rsidP="008E37B1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240431B" wp14:editId="49E6E8C1">
            <wp:extent cx="5940425" cy="3247032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BE73" w14:textId="3896104F" w:rsidR="008E37B1" w:rsidRDefault="008E37B1" w:rsidP="008E37B1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</w:t>
      </w:r>
      <w:r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973961">
        <w:rPr>
          <w:rFonts w:ascii="Times New Roman" w:hAnsi="Times New Roman" w:cs="Times New Roman"/>
          <w:sz w:val="28"/>
          <w:szCs w:val="28"/>
        </w:rPr>
        <w:t xml:space="preserve">0 </w:t>
      </w:r>
      <w:r>
        <w:rPr>
          <w:rFonts w:ascii="Times New Roman" w:hAnsi="Times New Roman" w:cs="Times New Roman"/>
          <w:sz w:val="28"/>
          <w:szCs w:val="28"/>
        </w:rPr>
        <w:t>декомпозиция</w:t>
      </w:r>
    </w:p>
    <w:p w14:paraId="68C0003F" w14:textId="77777777" w:rsidR="00D26E59" w:rsidRDefault="00D26E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47FFC61" w14:textId="38C4961F" w:rsidR="00757A41" w:rsidRDefault="00757A41" w:rsidP="00D26E59">
      <w:pPr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757A41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рисунках </w:t>
      </w:r>
      <w:r w:rsidR="00D26E59">
        <w:rPr>
          <w:rFonts w:ascii="Times New Roman" w:hAnsi="Times New Roman" w:cs="Times New Roman"/>
          <w:sz w:val="28"/>
          <w:szCs w:val="28"/>
        </w:rPr>
        <w:t>3 – 5</w:t>
      </w:r>
      <w:r w:rsidRPr="00757A41">
        <w:rPr>
          <w:rFonts w:ascii="Times New Roman" w:hAnsi="Times New Roman" w:cs="Times New Roman"/>
          <w:sz w:val="28"/>
          <w:szCs w:val="28"/>
        </w:rPr>
        <w:t xml:space="preserve"> представлены диаграммы потоков данных процессов</w:t>
      </w:r>
      <w:r w:rsidR="00D26E59">
        <w:rPr>
          <w:rFonts w:ascii="Times New Roman" w:hAnsi="Times New Roman" w:cs="Times New Roman"/>
          <w:sz w:val="28"/>
          <w:szCs w:val="28"/>
        </w:rPr>
        <w:t xml:space="preserve"> </w:t>
      </w:r>
      <w:r w:rsidRPr="00757A41">
        <w:rPr>
          <w:rFonts w:ascii="Times New Roman" w:hAnsi="Times New Roman" w:cs="Times New Roman"/>
          <w:sz w:val="28"/>
          <w:szCs w:val="28"/>
        </w:rPr>
        <w:t>данной системы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A108ADD" w14:textId="77777777" w:rsidR="00AA2027" w:rsidRDefault="00AA2027" w:rsidP="00D531FF">
      <w:pPr>
        <w:keepNext/>
        <w:spacing w:line="360" w:lineRule="auto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077CE080" wp14:editId="43E3C10F">
            <wp:extent cx="5940425" cy="2104194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12E8" w14:textId="4700F46E" w:rsidR="00AA2027" w:rsidRPr="00D531FF" w:rsidRDefault="00D531FF" w:rsidP="00AA2027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531FF">
        <w:rPr>
          <w:rFonts w:ascii="Times New Roman" w:hAnsi="Times New Roman" w:cs="Times New Roman"/>
          <w:sz w:val="28"/>
          <w:szCs w:val="28"/>
        </w:rPr>
        <w:t>3</w:t>
      </w:r>
      <w:r w:rsidR="00AA2027">
        <w:rPr>
          <w:rFonts w:ascii="Times New Roman" w:hAnsi="Times New Roman" w:cs="Times New Roman"/>
          <w:sz w:val="28"/>
          <w:szCs w:val="28"/>
        </w:rPr>
        <w:t xml:space="preserve"> – </w:t>
      </w:r>
      <w:r w:rsidR="00AA2027">
        <w:rPr>
          <w:rFonts w:ascii="Times New Roman" w:hAnsi="Times New Roman" w:cs="Times New Roman"/>
          <w:sz w:val="28"/>
          <w:szCs w:val="28"/>
          <w:lang w:val="en-US"/>
        </w:rPr>
        <w:t>DFD</w:t>
      </w:r>
      <w:r w:rsidR="00AA2027" w:rsidRPr="00D531FF">
        <w:rPr>
          <w:rFonts w:ascii="Times New Roman" w:hAnsi="Times New Roman" w:cs="Times New Roman"/>
          <w:sz w:val="28"/>
          <w:szCs w:val="28"/>
        </w:rPr>
        <w:t xml:space="preserve"> </w:t>
      </w:r>
      <w:r w:rsidR="00AA2027">
        <w:rPr>
          <w:rFonts w:ascii="Times New Roman" w:hAnsi="Times New Roman" w:cs="Times New Roman"/>
          <w:sz w:val="28"/>
          <w:szCs w:val="28"/>
        </w:rPr>
        <w:t>диаграмма</w:t>
      </w:r>
      <w:r w:rsidR="00AA2027" w:rsidRPr="009739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загрузки данных пользователем</w:t>
      </w:r>
    </w:p>
    <w:p w14:paraId="083B7009" w14:textId="5D177BEF" w:rsidR="008E37B1" w:rsidRDefault="00D531FF" w:rsidP="00D531F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8FA5E4E" wp14:editId="0B4A0397">
            <wp:extent cx="5940425" cy="1695863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923C" w14:textId="7ADB38AD" w:rsidR="00D531FF" w:rsidRPr="00D531FF" w:rsidRDefault="00D531FF" w:rsidP="00D531F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531FF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DFD</w:t>
      </w:r>
      <w:r w:rsidRPr="00D531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диаграмма</w:t>
      </w:r>
      <w:r w:rsidRPr="009739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загрузки данных пользователем</w:t>
      </w:r>
    </w:p>
    <w:p w14:paraId="57BE3FCD" w14:textId="5C220BD8" w:rsidR="00D531FF" w:rsidRDefault="00D531FF" w:rsidP="00D531F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2D4579" wp14:editId="630A7254">
            <wp:extent cx="5940425" cy="1790282"/>
            <wp:effectExtent l="0" t="0" r="317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5496" w14:textId="2198C14E" w:rsidR="00D531FF" w:rsidRDefault="00D531FF" w:rsidP="00D26E59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 – </w:t>
      </w:r>
      <w:r>
        <w:rPr>
          <w:rFonts w:ascii="Times New Roman" w:hAnsi="Times New Roman" w:cs="Times New Roman"/>
          <w:sz w:val="28"/>
          <w:szCs w:val="28"/>
          <w:lang w:val="en-US"/>
        </w:rPr>
        <w:t>DFD</w:t>
      </w:r>
      <w:r w:rsidRPr="00D531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диаграмма</w:t>
      </w:r>
      <w:r w:rsidRPr="009739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взаимодействия с системой по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</w:p>
    <w:p w14:paraId="4261D7B2" w14:textId="3E9CA5A0" w:rsidR="00D26E59" w:rsidRPr="00D531FF" w:rsidRDefault="00D26E59" w:rsidP="00D26E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EE6A8C4" w14:textId="3CBE539B" w:rsidR="00DD5B27" w:rsidRPr="00DD5B27" w:rsidRDefault="00DD5B27" w:rsidP="00573824">
      <w:pPr>
        <w:spacing w:line="360" w:lineRule="auto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D5B27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Спецификация процессов</w:t>
      </w:r>
    </w:p>
    <w:p w14:paraId="60067FB4" w14:textId="475FF250" w:rsidR="004C379B" w:rsidRDefault="00DF233D" w:rsidP="00704E94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F233D">
        <w:rPr>
          <w:rFonts w:ascii="Times New Roman" w:hAnsi="Times New Roman" w:cs="Times New Roman"/>
          <w:sz w:val="28"/>
          <w:szCs w:val="28"/>
        </w:rPr>
        <w:t>Поведение системы описывается через основные сценарии использования (диаграммы прецедентов) и взаимодействие компонентов (диаграммы последовательностей).</w:t>
      </w:r>
      <w:r w:rsidRPr="00DF233D">
        <w:rPr>
          <w:rFonts w:ascii="Times New Roman" w:hAnsi="Times New Roman" w:cs="Times New Roman"/>
          <w:sz w:val="28"/>
          <w:szCs w:val="28"/>
        </w:rPr>
        <w:br/>
        <w:t>Пример: пользователь</w:t>
      </w:r>
      <w:r w:rsidR="001F1355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1F1355">
        <w:rPr>
          <w:rFonts w:ascii="Times New Roman" w:hAnsi="Times New Roman" w:cs="Times New Roman"/>
          <w:sz w:val="28"/>
          <w:szCs w:val="28"/>
        </w:rPr>
        <w:t>создаёт стратегию →</w:t>
      </w:r>
      <w:r w:rsidRPr="00DF233D">
        <w:rPr>
          <w:rFonts w:ascii="Times New Roman" w:hAnsi="Times New Roman" w:cs="Times New Roman"/>
          <w:sz w:val="28"/>
          <w:szCs w:val="28"/>
        </w:rPr>
        <w:t xml:space="preserve"> загружает</w:t>
      </w:r>
      <w:proofErr w:type="gramEnd"/>
      <w:r w:rsidR="001F1355">
        <w:rPr>
          <w:rFonts w:ascii="Times New Roman" w:hAnsi="Times New Roman" w:cs="Times New Roman"/>
          <w:sz w:val="28"/>
          <w:szCs w:val="28"/>
        </w:rPr>
        <w:t xml:space="preserve"> данные</w:t>
      </w:r>
      <w:r w:rsidRPr="00DF233D">
        <w:rPr>
          <w:rFonts w:ascii="Times New Roman" w:hAnsi="Times New Roman" w:cs="Times New Roman"/>
          <w:sz w:val="28"/>
          <w:szCs w:val="28"/>
        </w:rPr>
        <w:t xml:space="preserve"> → система</w:t>
      </w:r>
      <w:r w:rsidR="001F1355">
        <w:rPr>
          <w:rFonts w:ascii="Times New Roman" w:hAnsi="Times New Roman" w:cs="Times New Roman"/>
          <w:sz w:val="28"/>
          <w:szCs w:val="28"/>
        </w:rPr>
        <w:t xml:space="preserve"> сохраняет данные</w:t>
      </w:r>
      <w:r w:rsidRPr="00DF233D">
        <w:rPr>
          <w:rFonts w:ascii="Times New Roman" w:hAnsi="Times New Roman" w:cs="Times New Roman"/>
          <w:sz w:val="28"/>
          <w:szCs w:val="28"/>
        </w:rPr>
        <w:t>.</w:t>
      </w:r>
    </w:p>
    <w:p w14:paraId="57DEACE4" w14:textId="1572CBAC" w:rsidR="00FE5082" w:rsidRDefault="00D91764" w:rsidP="00163692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FFC380F" wp14:editId="12B2D647">
            <wp:extent cx="5940425" cy="3882827"/>
            <wp:effectExtent l="0" t="0" r="317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FC0D5" w14:textId="445E09DF" w:rsidR="00FE5082" w:rsidRDefault="00FE5082" w:rsidP="00EB472D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B472D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="00EB472D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>иаграмма</w:t>
      </w:r>
      <w:r w:rsidRPr="00973961">
        <w:rPr>
          <w:rFonts w:ascii="Times New Roman" w:hAnsi="Times New Roman" w:cs="Times New Roman"/>
          <w:sz w:val="28"/>
          <w:szCs w:val="28"/>
        </w:rPr>
        <w:t xml:space="preserve"> </w:t>
      </w:r>
      <w:r w:rsidR="00EB472D">
        <w:rPr>
          <w:rFonts w:ascii="Times New Roman" w:hAnsi="Times New Roman" w:cs="Times New Roman"/>
          <w:sz w:val="28"/>
          <w:szCs w:val="28"/>
        </w:rPr>
        <w:t>прецедентов</w:t>
      </w:r>
    </w:p>
    <w:p w14:paraId="4E04DB56" w14:textId="77777777" w:rsidR="00163692" w:rsidRPr="00D91764" w:rsidRDefault="00163692" w:rsidP="00163692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sectPr w:rsidR="00163692" w:rsidRPr="00D9176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6F0050"/>
    <w:multiLevelType w:val="multilevel"/>
    <w:tmpl w:val="567C32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7CE2499"/>
    <w:multiLevelType w:val="multilevel"/>
    <w:tmpl w:val="7C2AE65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 w:val="0"/>
        <w:i w:val="0"/>
        <w:sz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AD47E7A"/>
    <w:multiLevelType w:val="multilevel"/>
    <w:tmpl w:val="D7F4439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1286" w:hanging="576"/>
      </w:pPr>
      <w:rPr>
        <w:rFonts w:ascii="Times New Roman" w:hAnsi="Times New Roman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1713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>
    <w:nsid w:val="3C9E3AC6"/>
    <w:multiLevelType w:val="multilevel"/>
    <w:tmpl w:val="0EBEE4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>
    <w:nsid w:val="46074AEB"/>
    <w:multiLevelType w:val="multilevel"/>
    <w:tmpl w:val="CC64C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46515F89"/>
    <w:multiLevelType w:val="hybridMultilevel"/>
    <w:tmpl w:val="8CAE7516"/>
    <w:lvl w:ilvl="0" w:tplc="379CAF8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b w:val="0"/>
        <w:i w:val="0"/>
        <w:sz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5BCE440E"/>
    <w:multiLevelType w:val="hybridMultilevel"/>
    <w:tmpl w:val="414C7D3A"/>
    <w:lvl w:ilvl="0" w:tplc="379CAF8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b w:val="0"/>
        <w:i w:val="0"/>
        <w:sz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5E3E2EF3"/>
    <w:multiLevelType w:val="multilevel"/>
    <w:tmpl w:val="A72CEE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6A13294B"/>
    <w:multiLevelType w:val="multilevel"/>
    <w:tmpl w:val="A9DE1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74F76FB6"/>
    <w:multiLevelType w:val="multilevel"/>
    <w:tmpl w:val="C0DC68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3"/>
  </w:num>
  <w:num w:numId="3">
    <w:abstractNumId w:val="9"/>
  </w:num>
  <w:num w:numId="4">
    <w:abstractNumId w:val="7"/>
  </w:num>
  <w:num w:numId="5">
    <w:abstractNumId w:val="4"/>
  </w:num>
  <w:num w:numId="6">
    <w:abstractNumId w:val="0"/>
  </w:num>
  <w:num w:numId="7">
    <w:abstractNumId w:val="1"/>
  </w:num>
  <w:num w:numId="8">
    <w:abstractNumId w:val="8"/>
  </w:num>
  <w:num w:numId="9">
    <w:abstractNumId w:val="6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14D28"/>
    <w:rsid w:val="00013FCE"/>
    <w:rsid w:val="00014D28"/>
    <w:rsid w:val="000F2409"/>
    <w:rsid w:val="00163692"/>
    <w:rsid w:val="001E5929"/>
    <w:rsid w:val="001F1355"/>
    <w:rsid w:val="0020385C"/>
    <w:rsid w:val="00250EB5"/>
    <w:rsid w:val="002D56AE"/>
    <w:rsid w:val="003347E9"/>
    <w:rsid w:val="004C379B"/>
    <w:rsid w:val="004D2F9F"/>
    <w:rsid w:val="00573824"/>
    <w:rsid w:val="005A3E89"/>
    <w:rsid w:val="005A789E"/>
    <w:rsid w:val="00697C36"/>
    <w:rsid w:val="006E065A"/>
    <w:rsid w:val="00704E94"/>
    <w:rsid w:val="00757A41"/>
    <w:rsid w:val="007F27BD"/>
    <w:rsid w:val="008953B0"/>
    <w:rsid w:val="008D290B"/>
    <w:rsid w:val="008E37B1"/>
    <w:rsid w:val="00973961"/>
    <w:rsid w:val="00A20861"/>
    <w:rsid w:val="00A35102"/>
    <w:rsid w:val="00AA2027"/>
    <w:rsid w:val="00AC2C7C"/>
    <w:rsid w:val="00AD7F0F"/>
    <w:rsid w:val="00AE1B09"/>
    <w:rsid w:val="00AE56D9"/>
    <w:rsid w:val="00B954E6"/>
    <w:rsid w:val="00C0326A"/>
    <w:rsid w:val="00C35137"/>
    <w:rsid w:val="00C47A0F"/>
    <w:rsid w:val="00CF385D"/>
    <w:rsid w:val="00D26E59"/>
    <w:rsid w:val="00D531FF"/>
    <w:rsid w:val="00D9073F"/>
    <w:rsid w:val="00D91764"/>
    <w:rsid w:val="00D91C03"/>
    <w:rsid w:val="00DC229E"/>
    <w:rsid w:val="00DD5B27"/>
    <w:rsid w:val="00DF233D"/>
    <w:rsid w:val="00E540C0"/>
    <w:rsid w:val="00EB472D"/>
    <w:rsid w:val="00FB67CF"/>
    <w:rsid w:val="00FE50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F13F8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14D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aliases w:val="vgu_Header2"/>
    <w:basedOn w:val="a"/>
    <w:next w:val="a"/>
    <w:link w:val="20"/>
    <w:uiPriority w:val="9"/>
    <w:unhideWhenUsed/>
    <w:qFormat/>
    <w:rsid w:val="002D56AE"/>
    <w:pPr>
      <w:keepNext/>
      <w:keepLines/>
      <w:numPr>
        <w:ilvl w:val="1"/>
        <w:numId w:val="2"/>
      </w:numPr>
      <w:tabs>
        <w:tab w:val="num" w:pos="964"/>
        <w:tab w:val="left" w:pos="1560"/>
      </w:tabs>
      <w:spacing w:before="200" w:after="0" w:line="360" w:lineRule="auto"/>
      <w:ind w:firstLine="851"/>
      <w:contextualSpacing/>
      <w:jc w:val="both"/>
      <w:outlineLvl w:val="1"/>
    </w:pPr>
    <w:rPr>
      <w:rFonts w:ascii="Times New Roman" w:eastAsiaTheme="majorEastAsia" w:hAnsi="Times New Roman" w:cs="Times New Roman"/>
      <w:b/>
      <w:bCs/>
      <w:sz w:val="24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14D2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14D2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14D2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14D2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14D2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14D2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14D2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aliases w:val="vgu_Header2 Знак"/>
    <w:basedOn w:val="a0"/>
    <w:link w:val="2"/>
    <w:uiPriority w:val="9"/>
    <w:rsid w:val="002D56AE"/>
    <w:rPr>
      <w:rFonts w:ascii="Times New Roman" w:eastAsiaTheme="majorEastAsia" w:hAnsi="Times New Roman" w:cs="Times New Roman"/>
      <w:b/>
      <w:bCs/>
      <w:sz w:val="24"/>
      <w:szCs w:val="36"/>
    </w:rPr>
  </w:style>
  <w:style w:type="character" w:customStyle="1" w:styleId="10">
    <w:name w:val="Заголовок 1 Знак"/>
    <w:basedOn w:val="a0"/>
    <w:link w:val="1"/>
    <w:uiPriority w:val="9"/>
    <w:rsid w:val="00014D2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Заголовок 3 Знак"/>
    <w:basedOn w:val="a0"/>
    <w:link w:val="3"/>
    <w:uiPriority w:val="9"/>
    <w:semiHidden/>
    <w:rsid w:val="00014D2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014D28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14D28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014D28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014D28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014D28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014D2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14D2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014D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14D2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014D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014D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014D28"/>
    <w:rPr>
      <w:i/>
      <w:iCs/>
      <w:color w:val="404040" w:themeColor="text1" w:themeTint="BF"/>
    </w:rPr>
  </w:style>
  <w:style w:type="paragraph" w:styleId="a7">
    <w:name w:val="List Paragraph"/>
    <w:aliases w:val="vgu_List1"/>
    <w:basedOn w:val="a"/>
    <w:link w:val="a8"/>
    <w:uiPriority w:val="34"/>
    <w:qFormat/>
    <w:rsid w:val="00014D28"/>
    <w:pPr>
      <w:ind w:left="720"/>
      <w:contextualSpacing/>
    </w:pPr>
  </w:style>
  <w:style w:type="character" w:styleId="a9">
    <w:name w:val="Intense Emphasis"/>
    <w:basedOn w:val="a0"/>
    <w:uiPriority w:val="21"/>
    <w:qFormat/>
    <w:rsid w:val="00014D28"/>
    <w:rPr>
      <w:i/>
      <w:iCs/>
      <w:color w:val="2F5496" w:themeColor="accent1" w:themeShade="BF"/>
    </w:rPr>
  </w:style>
  <w:style w:type="paragraph" w:styleId="aa">
    <w:name w:val="Intense Quote"/>
    <w:basedOn w:val="a"/>
    <w:next w:val="a"/>
    <w:link w:val="ab"/>
    <w:uiPriority w:val="30"/>
    <w:qFormat/>
    <w:rsid w:val="00014D2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b">
    <w:name w:val="Выделенная цитата Знак"/>
    <w:basedOn w:val="a0"/>
    <w:link w:val="aa"/>
    <w:uiPriority w:val="30"/>
    <w:rsid w:val="00014D28"/>
    <w:rPr>
      <w:i/>
      <w:iCs/>
      <w:color w:val="2F5496" w:themeColor="accent1" w:themeShade="BF"/>
    </w:rPr>
  </w:style>
  <w:style w:type="character" w:styleId="ac">
    <w:name w:val="Intense Reference"/>
    <w:basedOn w:val="a0"/>
    <w:uiPriority w:val="32"/>
    <w:qFormat/>
    <w:rsid w:val="00014D28"/>
    <w:rPr>
      <w:b/>
      <w:bCs/>
      <w:smallCaps/>
      <w:color w:val="2F5496" w:themeColor="accent1" w:themeShade="BF"/>
      <w:spacing w:val="5"/>
    </w:rPr>
  </w:style>
  <w:style w:type="character" w:customStyle="1" w:styleId="a8">
    <w:name w:val="Абзац списка Знак"/>
    <w:aliases w:val="vgu_List1 Знак"/>
    <w:basedOn w:val="a0"/>
    <w:link w:val="a7"/>
    <w:uiPriority w:val="34"/>
    <w:locked/>
    <w:rsid w:val="004C379B"/>
  </w:style>
  <w:style w:type="paragraph" w:styleId="ad">
    <w:name w:val="caption"/>
    <w:aliases w:val="vgu_PictureName"/>
    <w:basedOn w:val="a"/>
    <w:next w:val="a"/>
    <w:link w:val="ae"/>
    <w:uiPriority w:val="35"/>
    <w:unhideWhenUsed/>
    <w:qFormat/>
    <w:rsid w:val="004C379B"/>
    <w:pPr>
      <w:spacing w:after="240" w:line="720" w:lineRule="auto"/>
      <w:contextualSpacing/>
      <w:jc w:val="center"/>
    </w:pPr>
    <w:rPr>
      <w:rFonts w:ascii="Times New Roman" w:eastAsiaTheme="minorEastAsia" w:hAnsi="Times New Roman"/>
      <w:bCs/>
      <w:kern w:val="0"/>
      <w:sz w:val="24"/>
      <w:szCs w:val="18"/>
      <w:lang w:eastAsia="ru-RU"/>
      <w14:ligatures w14:val="none"/>
    </w:rPr>
  </w:style>
  <w:style w:type="character" w:customStyle="1" w:styleId="ae">
    <w:name w:val="Название объекта Знак"/>
    <w:aliases w:val="vgu_PictureName Знак"/>
    <w:basedOn w:val="a0"/>
    <w:link w:val="ad"/>
    <w:uiPriority w:val="35"/>
    <w:rsid w:val="004C379B"/>
    <w:rPr>
      <w:rFonts w:ascii="Times New Roman" w:eastAsiaTheme="minorEastAsia" w:hAnsi="Times New Roman"/>
      <w:bCs/>
      <w:kern w:val="0"/>
      <w:sz w:val="24"/>
      <w:szCs w:val="18"/>
      <w:lang w:eastAsia="ru-RU"/>
      <w14:ligatures w14:val="none"/>
    </w:rPr>
  </w:style>
  <w:style w:type="paragraph" w:styleId="af">
    <w:name w:val="Balloon Text"/>
    <w:basedOn w:val="a"/>
    <w:link w:val="af0"/>
    <w:uiPriority w:val="99"/>
    <w:semiHidden/>
    <w:unhideWhenUsed/>
    <w:rsid w:val="009739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97396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14D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aliases w:val="vgu_Header2"/>
    <w:basedOn w:val="a"/>
    <w:next w:val="a"/>
    <w:link w:val="20"/>
    <w:uiPriority w:val="9"/>
    <w:unhideWhenUsed/>
    <w:qFormat/>
    <w:rsid w:val="002D56AE"/>
    <w:pPr>
      <w:keepNext/>
      <w:keepLines/>
      <w:numPr>
        <w:ilvl w:val="1"/>
        <w:numId w:val="2"/>
      </w:numPr>
      <w:tabs>
        <w:tab w:val="num" w:pos="964"/>
        <w:tab w:val="left" w:pos="1560"/>
      </w:tabs>
      <w:spacing w:before="200" w:after="0" w:line="360" w:lineRule="auto"/>
      <w:ind w:firstLine="851"/>
      <w:contextualSpacing/>
      <w:jc w:val="both"/>
      <w:outlineLvl w:val="1"/>
    </w:pPr>
    <w:rPr>
      <w:rFonts w:ascii="Times New Roman" w:eastAsiaTheme="majorEastAsia" w:hAnsi="Times New Roman" w:cs="Times New Roman"/>
      <w:b/>
      <w:bCs/>
      <w:sz w:val="24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14D2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14D2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14D2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14D2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14D2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14D2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14D2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aliases w:val="vgu_Header2 Знак"/>
    <w:basedOn w:val="a0"/>
    <w:link w:val="2"/>
    <w:uiPriority w:val="9"/>
    <w:rsid w:val="002D56AE"/>
    <w:rPr>
      <w:rFonts w:ascii="Times New Roman" w:eastAsiaTheme="majorEastAsia" w:hAnsi="Times New Roman" w:cs="Times New Roman"/>
      <w:b/>
      <w:bCs/>
      <w:sz w:val="24"/>
      <w:szCs w:val="36"/>
    </w:rPr>
  </w:style>
  <w:style w:type="character" w:customStyle="1" w:styleId="10">
    <w:name w:val="Заголовок 1 Знак"/>
    <w:basedOn w:val="a0"/>
    <w:link w:val="1"/>
    <w:uiPriority w:val="9"/>
    <w:rsid w:val="00014D2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Заголовок 3 Знак"/>
    <w:basedOn w:val="a0"/>
    <w:link w:val="3"/>
    <w:uiPriority w:val="9"/>
    <w:semiHidden/>
    <w:rsid w:val="00014D2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014D28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14D28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014D28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014D28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014D28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014D2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14D2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014D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14D2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014D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014D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014D28"/>
    <w:rPr>
      <w:i/>
      <w:iCs/>
      <w:color w:val="404040" w:themeColor="text1" w:themeTint="BF"/>
    </w:rPr>
  </w:style>
  <w:style w:type="paragraph" w:styleId="a7">
    <w:name w:val="List Paragraph"/>
    <w:aliases w:val="vgu_List1"/>
    <w:basedOn w:val="a"/>
    <w:link w:val="a8"/>
    <w:uiPriority w:val="34"/>
    <w:qFormat/>
    <w:rsid w:val="00014D28"/>
    <w:pPr>
      <w:ind w:left="720"/>
      <w:contextualSpacing/>
    </w:pPr>
  </w:style>
  <w:style w:type="character" w:styleId="a9">
    <w:name w:val="Intense Emphasis"/>
    <w:basedOn w:val="a0"/>
    <w:uiPriority w:val="21"/>
    <w:qFormat/>
    <w:rsid w:val="00014D28"/>
    <w:rPr>
      <w:i/>
      <w:iCs/>
      <w:color w:val="2F5496" w:themeColor="accent1" w:themeShade="BF"/>
    </w:rPr>
  </w:style>
  <w:style w:type="paragraph" w:styleId="aa">
    <w:name w:val="Intense Quote"/>
    <w:basedOn w:val="a"/>
    <w:next w:val="a"/>
    <w:link w:val="ab"/>
    <w:uiPriority w:val="30"/>
    <w:qFormat/>
    <w:rsid w:val="00014D2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b">
    <w:name w:val="Выделенная цитата Знак"/>
    <w:basedOn w:val="a0"/>
    <w:link w:val="aa"/>
    <w:uiPriority w:val="30"/>
    <w:rsid w:val="00014D28"/>
    <w:rPr>
      <w:i/>
      <w:iCs/>
      <w:color w:val="2F5496" w:themeColor="accent1" w:themeShade="BF"/>
    </w:rPr>
  </w:style>
  <w:style w:type="character" w:styleId="ac">
    <w:name w:val="Intense Reference"/>
    <w:basedOn w:val="a0"/>
    <w:uiPriority w:val="32"/>
    <w:qFormat/>
    <w:rsid w:val="00014D28"/>
    <w:rPr>
      <w:b/>
      <w:bCs/>
      <w:smallCaps/>
      <w:color w:val="2F5496" w:themeColor="accent1" w:themeShade="BF"/>
      <w:spacing w:val="5"/>
    </w:rPr>
  </w:style>
  <w:style w:type="character" w:customStyle="1" w:styleId="a8">
    <w:name w:val="Абзац списка Знак"/>
    <w:aliases w:val="vgu_List1 Знак"/>
    <w:basedOn w:val="a0"/>
    <w:link w:val="a7"/>
    <w:uiPriority w:val="34"/>
    <w:locked/>
    <w:rsid w:val="004C379B"/>
  </w:style>
  <w:style w:type="paragraph" w:styleId="ad">
    <w:name w:val="caption"/>
    <w:aliases w:val="vgu_PictureName"/>
    <w:basedOn w:val="a"/>
    <w:next w:val="a"/>
    <w:link w:val="ae"/>
    <w:uiPriority w:val="35"/>
    <w:unhideWhenUsed/>
    <w:qFormat/>
    <w:rsid w:val="004C379B"/>
    <w:pPr>
      <w:spacing w:after="240" w:line="720" w:lineRule="auto"/>
      <w:contextualSpacing/>
      <w:jc w:val="center"/>
    </w:pPr>
    <w:rPr>
      <w:rFonts w:ascii="Times New Roman" w:eastAsiaTheme="minorEastAsia" w:hAnsi="Times New Roman"/>
      <w:bCs/>
      <w:kern w:val="0"/>
      <w:sz w:val="24"/>
      <w:szCs w:val="18"/>
      <w:lang w:eastAsia="ru-RU"/>
      <w14:ligatures w14:val="none"/>
    </w:rPr>
  </w:style>
  <w:style w:type="character" w:customStyle="1" w:styleId="ae">
    <w:name w:val="Название объекта Знак"/>
    <w:aliases w:val="vgu_PictureName Знак"/>
    <w:basedOn w:val="a0"/>
    <w:link w:val="ad"/>
    <w:uiPriority w:val="35"/>
    <w:rsid w:val="004C379B"/>
    <w:rPr>
      <w:rFonts w:ascii="Times New Roman" w:eastAsiaTheme="minorEastAsia" w:hAnsi="Times New Roman"/>
      <w:bCs/>
      <w:kern w:val="0"/>
      <w:sz w:val="24"/>
      <w:szCs w:val="18"/>
      <w:lang w:eastAsia="ru-RU"/>
      <w14:ligatures w14:val="none"/>
    </w:rPr>
  </w:style>
  <w:style w:type="paragraph" w:styleId="af">
    <w:name w:val="Balloon Text"/>
    <w:basedOn w:val="a"/>
    <w:link w:val="af0"/>
    <w:uiPriority w:val="99"/>
    <w:semiHidden/>
    <w:unhideWhenUsed/>
    <w:rsid w:val="009739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97396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73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37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8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93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57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1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14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1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8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1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16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6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498CC2D-7230-42AE-A100-08927F72AE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4</Pages>
  <Words>283</Words>
  <Characters>1616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1896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Бочкарёва Виктория Дмитриевна</dc:creator>
  <cp:lastModifiedBy>1</cp:lastModifiedBy>
  <cp:revision>6</cp:revision>
  <cp:lastPrinted>2025-10-13T19:12:00Z</cp:lastPrinted>
  <dcterms:created xsi:type="dcterms:W3CDTF">2025-11-13T14:16:00Z</dcterms:created>
  <dcterms:modified xsi:type="dcterms:W3CDTF">2025-11-13T21:10:00Z</dcterms:modified>
</cp:coreProperties>
</file>